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36E5" w14:textId="0EBD5B92" w:rsidR="001256D3" w:rsidRPr="0018555C" w:rsidRDefault="001256D3" w:rsidP="00764A66">
      <w:pPr>
        <w:widowControl w:val="0"/>
        <w:autoSpaceDE w:val="0"/>
        <w:autoSpaceDN w:val="0"/>
        <w:spacing w:after="0" w:line="240" w:lineRule="auto"/>
        <w:ind w:left="6804"/>
        <w:jc w:val="right"/>
        <w:rPr>
          <w:rFonts w:ascii="Times New Roman" w:hAnsi="Times New Roman"/>
          <w:sz w:val="24"/>
          <w:szCs w:val="24"/>
        </w:rPr>
      </w:pPr>
      <w:r w:rsidRPr="0018555C">
        <w:rPr>
          <w:rFonts w:ascii="Times New Roman" w:hAnsi="Times New Roman"/>
          <w:sz w:val="24"/>
          <w:szCs w:val="24"/>
        </w:rPr>
        <w:t xml:space="preserve">Документ обязателен к применению в соответствии с </w:t>
      </w:r>
      <w:r w:rsidR="00764A66" w:rsidRPr="0018555C">
        <w:rPr>
          <w:rFonts w:ascii="Times New Roman" w:hAnsi="Times New Roman"/>
          <w:sz w:val="24"/>
          <w:szCs w:val="24"/>
        </w:rPr>
        <w:t>п. п. 87, 88 Правил обучения по охране труда и проверки знания требований охраны труда (утв. Постановлением Правительства РФ от 24.12.2021 N 2464)</w:t>
      </w:r>
    </w:p>
    <w:p w14:paraId="6A14A54A" w14:textId="77777777" w:rsidR="001256D3" w:rsidRPr="0018555C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555C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14:paraId="3515E744" w14:textId="77777777" w:rsidR="001256D3" w:rsidRPr="0018555C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55FE50" w14:textId="77777777" w:rsidR="001256D3" w:rsidRPr="0018555C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555C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14:paraId="1209F80A" w14:textId="77777777" w:rsidR="001256D3" w:rsidRPr="0018555C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21470B" w14:textId="77777777" w:rsidR="001256D3" w:rsidRPr="0018555C" w:rsidRDefault="001256D3" w:rsidP="001256D3">
      <w:pPr>
        <w:autoSpaceDE w:val="0"/>
        <w:autoSpaceDN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AF2059" w14:textId="77777777" w:rsidR="001256D3" w:rsidRPr="0018555C" w:rsidRDefault="001256D3" w:rsidP="001256D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92EF7DF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Журнал</w:t>
      </w:r>
    </w:p>
    <w:p w14:paraId="49E81355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регистрации первичного инструктажа по охране труда</w:t>
      </w:r>
    </w:p>
    <w:p w14:paraId="673A7E3E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на рабочем месте</w:t>
      </w:r>
      <w:r w:rsidRPr="00185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w:anchor="Par37" w:history="1">
        <w:r w:rsidRPr="0018555C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&lt;1&gt;</w:t>
        </w:r>
      </w:hyperlink>
    </w:p>
    <w:p w14:paraId="4A09EC9C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9C6FF93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подразделения, ответственный за проведение инструктажа: ______________ </w:t>
      </w:r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(должность, Ф.И.О.)</w:t>
      </w:r>
      <w:r w:rsidRPr="001855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247A19D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5"/>
        <w:gridCol w:w="1622"/>
        <w:gridCol w:w="1622"/>
        <w:gridCol w:w="1565"/>
        <w:gridCol w:w="1565"/>
        <w:gridCol w:w="1680"/>
        <w:gridCol w:w="1739"/>
        <w:gridCol w:w="1680"/>
        <w:gridCol w:w="1622"/>
      </w:tblGrid>
      <w:tr w:rsidR="00764A66" w:rsidRPr="0018555C" w14:paraId="385465AB" w14:textId="77777777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D92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проведения инструктажа по охране труда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C91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имя, отчество (при наличии) работника, прошедшего инструктаж по охране труда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A57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Профессия (должность) работника, прошедшего инструктаж по охране труда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0FE8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Число, месяц, год рождения работника, прошедшего инструктаж по охране труда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08E2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инструктажа по охране труда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892A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имя, отчество (при наличии), профессия (должность) работника, проводившего инструктаж по охране труда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D98B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локального акта (локальных актов), в объеме требований которого проведен инструктаж по охране труда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4F55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</w:t>
            </w:r>
          </w:p>
        </w:tc>
      </w:tr>
      <w:tr w:rsidR="00764A66" w:rsidRPr="0018555C" w14:paraId="58C40CD8" w14:textId="77777777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1948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8F90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47D3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28E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074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4D4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CD2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C07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работника, проводившего инструктаж по охране труда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7D48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работника, прошедшего инструктаж по охране труда</w:t>
            </w:r>
          </w:p>
        </w:tc>
      </w:tr>
      <w:tr w:rsidR="00764A66" w:rsidRPr="0018555C" w14:paraId="6460CEE8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A490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04F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1440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503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527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4D1E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4CCA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D9DF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F67D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64A66" w:rsidRPr="0018555C" w14:paraId="674B99FF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8EA4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2D28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0982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9FFD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5A1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5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первичный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BE95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45F4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3CE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9838" w14:textId="77777777" w:rsidR="00764A66" w:rsidRPr="0018555C" w:rsidRDefault="0076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A5FBD00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5E2A263" w14:textId="77777777" w:rsidR="00764A66" w:rsidRPr="0018555C" w:rsidRDefault="00764A66" w:rsidP="00764A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sz w:val="24"/>
          <w:szCs w:val="24"/>
          <w:lang w:eastAsia="en-US"/>
        </w:rPr>
        <w:t>--------------------------------</w:t>
      </w:r>
    </w:p>
    <w:p w14:paraId="027C6D56" w14:textId="77777777" w:rsidR="00764A66" w:rsidRPr="0018555C" w:rsidRDefault="00764A66" w:rsidP="00764A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lastRenderedPageBreak/>
        <w:t>Информация для сведения:</w:t>
      </w:r>
    </w:p>
    <w:p w14:paraId="7A7B26A6" w14:textId="77777777" w:rsidR="00764A66" w:rsidRPr="0018555C" w:rsidRDefault="00764A66" w:rsidP="00764A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7"/>
      <w:bookmarkEnd w:id="0"/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&lt;1&gt; Первичный инструктаж по охране труда проводится для всех работников организации до начала самостоятельной работы, а также для лиц, проходящих производственную практику (см. </w:t>
      </w:r>
      <w:hyperlink r:id="rId4" w:history="1">
        <w:r w:rsidRPr="0018555C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п. 13</w:t>
        </w:r>
      </w:hyperlink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Правил обучения по охране труда и проверки знания требований охраны труда, утв. Постановлением Правительства РФ от 24.12.2021 N 2464).</w:t>
      </w:r>
    </w:p>
    <w:p w14:paraId="6186A72A" w14:textId="77777777" w:rsidR="00764A66" w:rsidRDefault="00764A66" w:rsidP="00764A6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При регистрации проведения инструктажа по охране труда на рабочем месте (первичный, повторный, внеплановый), а также целевого инструктажа по охране труда указывается информация в соответствии с </w:t>
      </w:r>
      <w:hyperlink r:id="rId5" w:history="1">
        <w:r w:rsidRPr="0018555C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п. 87</w:t>
        </w:r>
      </w:hyperlink>
      <w:r w:rsidRPr="001855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Правил обучения по охране труда и проверки знания требований охраны труда, утв. Постановлением Правительства РФ от 24.12.2021 N 2464.</w:t>
      </w:r>
    </w:p>
    <w:p w14:paraId="0FBDDA47" w14:textId="77777777" w:rsidR="00640ED3" w:rsidRDefault="00640ED3"/>
    <w:sectPr w:rsidR="00640ED3" w:rsidSect="00125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D3"/>
    <w:rsid w:val="001256D3"/>
    <w:rsid w:val="0018555C"/>
    <w:rsid w:val="00640ED3"/>
    <w:rsid w:val="007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AF9C"/>
  <w15:chartTrackingRefBased/>
  <w15:docId w15:val="{E7BD6365-08AC-4B09-8834-8788D195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6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8737&amp;dst=100174" TargetMode="External"/><Relationship Id="rId4" Type="http://schemas.openxmlformats.org/officeDocument/2006/relationships/hyperlink" Target="https://login.consultant.ru/link/?req=doc&amp;base=LAW&amp;n=478737&amp;dst=10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Ермолаев И.Н.</cp:lastModifiedBy>
  <cp:revision>2</cp:revision>
  <dcterms:created xsi:type="dcterms:W3CDTF">2026-06-15T06:22:00Z</dcterms:created>
  <dcterms:modified xsi:type="dcterms:W3CDTF">2026-06-15T06:22:00Z</dcterms:modified>
</cp:coreProperties>
</file>